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Tytu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Tytu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ZARZĄDZENIE NR  10/2021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BURMISTRZA MIASTA i GMINY  KOŃSKIE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z dnia 13 stycznia 2021 r.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w sprawie ustalenia terminów </w:t>
      </w:r>
      <w:r>
        <w:rPr>
          <w:rFonts w:cs="Times New Roman" w:ascii="Times New Roman" w:hAnsi="Times New Roman"/>
          <w:b/>
        </w:rPr>
        <w:t>przeprowadzania postępowania rekrutacyjnego oraz postępowania uzupełniającego na rok szkolny 2021/2022 do pierwszych klas szkół podstawowych, przedszkoli  i innych form wychowania przedszkolnego prowadzonych przez gminę Końskie.</w:t>
      </w:r>
    </w:p>
    <w:p>
      <w:pPr>
        <w:pStyle w:val="Normal"/>
        <w:spacing w:before="0" w:after="24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</w:rPr>
        <w:t>Na podstawie  art. 154 ust. 1 pkt 1 ustawy z dnia 14 grudnia 2016 r. Prawo oświatowe</w:t>
        <w:br/>
        <w:t>( Dz.U. z 2020 r., poz. 910 ze zm. ) zarządzam</w:t>
      </w:r>
      <w:r>
        <w:rPr>
          <w:rFonts w:cs="Times New Roman" w:ascii="Times New Roman" w:hAnsi="Times New Roman"/>
          <w:szCs w:val="23"/>
          <w:lang w:eastAsia="pl-PL"/>
        </w:rPr>
        <w:t xml:space="preserve">, co następuje: </w:t>
      </w:r>
    </w:p>
    <w:p>
      <w:pPr>
        <w:pStyle w:val="Normal"/>
        <w:spacing w:before="0" w:after="240"/>
        <w:ind w:firstLine="567"/>
        <w:rPr>
          <w:rFonts w:ascii="Times New Roman" w:hAnsi="Times New Roman" w:cs="Times New Roman"/>
          <w:b/>
          <w:b/>
          <w:szCs w:val="23"/>
          <w:lang w:eastAsia="pl-PL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szCs w:val="23"/>
          <w:lang w:eastAsia="pl-PL"/>
        </w:rPr>
        <w:t xml:space="preserve">§ 1 </w:t>
      </w:r>
      <w:r>
        <w:rPr>
          <w:rFonts w:cs="Times New Roman" w:ascii="Times New Roman" w:hAnsi="Times New Roman"/>
        </w:rPr>
        <w:t>1. Harmonogram czynności w postępowaniu rekrutacyjnym oraz postępowaniu uzupełniającym do pierwszych klas szkół podstawowych na rok szkolny 2021/2022, a także terminy składania dokumentów określa załącznik nr 1 do zarządzenia.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</w:t>
      </w:r>
      <w:r>
        <w:rPr/>
        <w:t xml:space="preserve"> </w:t>
      </w:r>
      <w:r>
        <w:rPr>
          <w:rFonts w:cs="Times New Roman" w:ascii="Times New Roman" w:hAnsi="Times New Roman"/>
        </w:rPr>
        <w:t>Harmonogram czynności w postępowaniu rekrutacyjnym oraz w postępowaniu uzupełniającym na rok szkolny 2021/2022 do przedszkoli, oddziałów przedszkolnych  i innych form wychowania przedszkolnego,  a także terminy składania dokumentów określa załącznik nr 2 do zarządzenia.</w:t>
      </w:r>
    </w:p>
    <w:p>
      <w:pPr>
        <w:pStyle w:val="Normal"/>
        <w:spacing w:before="0" w:after="240"/>
        <w:ind w:firstLine="567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§ 2 </w:t>
      </w:r>
      <w:r>
        <w:rPr>
          <w:rFonts w:cs="Times New Roman" w:ascii="Times New Roman" w:hAnsi="Times New Roman"/>
        </w:rPr>
        <w:t>Wykonanie zarządzenia powierzam Naczelnikowi Wydziału Edukacji.</w:t>
      </w:r>
    </w:p>
    <w:p>
      <w:pPr>
        <w:pStyle w:val="Normal"/>
        <w:spacing w:before="0" w:after="240"/>
        <w:ind w:firstLine="567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§ 3  </w:t>
      </w:r>
      <w:r>
        <w:rPr>
          <w:rFonts w:cs="Times New Roman" w:ascii="Times New Roman" w:hAnsi="Times New Roman"/>
        </w:rPr>
        <w:t>Zarządzenie wchodzi w życie z dniem podpisania.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Burmistrz Miasta i Gminy Końskie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>Krzysztof Obratański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7c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uiPriority w:val="99"/>
    <w:rsid w:val="00857c05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Pr>
      <w:rFonts w:cs="Times New Roman"/>
      <w:vertAlign w:val="superscript"/>
    </w:rPr>
  </w:style>
  <w:style w:type="character" w:styleId="Czeinternetowe" w:customStyle="1">
    <w:name w:val="Łącze internetowe"/>
    <w:uiPriority w:val="99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Znakiprzypiswdolnych" w:customStyle="1">
    <w:name w:val="Znaki przypisów dolnych"/>
    <w:uiPriority w:val="99"/>
    <w:qFormat/>
    <w:rsid w:val="00857c05"/>
    <w:rPr/>
  </w:style>
  <w:style w:type="character" w:styleId="Zakotwiczenieprzypisukocowego" w:customStyle="1">
    <w:name w:val="Zakotwiczenie przypisu końcowego"/>
    <w:uiPriority w:val="99"/>
    <w:rsid w:val="00857c05"/>
    <w:rPr>
      <w:vertAlign w:val="superscript"/>
    </w:rPr>
  </w:style>
  <w:style w:type="character" w:styleId="Znakiprzypiswkocowych" w:customStyle="1">
    <w:name w:val="Znaki przypisów końcowych"/>
    <w:uiPriority w:val="99"/>
    <w:qFormat/>
    <w:rsid w:val="00857c05"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a23976"/>
    <w:rPr>
      <w:color w:val="00000A"/>
      <w:lang w:eastAsia="en-US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a23976"/>
    <w:rPr>
      <w:color w:val="00000A"/>
      <w:lang w:eastAsia="en-US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rsid w:val="00a23976"/>
    <w:rPr>
      <w:color w:val="00000A"/>
      <w:sz w:val="20"/>
      <w:szCs w:val="20"/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a23976"/>
    <w:rPr>
      <w:rFonts w:ascii="Times New Roman" w:hAnsi="Times New Roman"/>
      <w:color w:val="00000A"/>
      <w:sz w:val="0"/>
      <w:szCs w:val="0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a23976"/>
    <w:rPr>
      <w:rFonts w:ascii="Cambria" w:hAnsi="Cambria" w:eastAsia="" w:cs="" w:asciiTheme="majorHAnsi" w:cstheme="majorBidi" w:eastAsiaTheme="majorEastAsia" w:hAnsiTheme="majorHAnsi"/>
      <w:b/>
      <w:bCs/>
      <w:color w:val="00000A"/>
      <w:kern w:val="2"/>
      <w:sz w:val="32"/>
      <w:szCs w:val="32"/>
      <w:lang w:eastAsia="en-U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retekstu" w:customStyle="1">
    <w:name w:val="Body Text"/>
    <w:basedOn w:val="Normal"/>
    <w:uiPriority w:val="99"/>
    <w:rsid w:val="00857c05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857c05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857c05"/>
    <w:pPr>
      <w:suppressLineNumbers/>
    </w:pPr>
    <w:rPr>
      <w:rFonts w:cs="Mangal"/>
    </w:rPr>
  </w:style>
  <w:style w:type="paragraph" w:styleId="Gwka">
    <w:name w:val="Header"/>
    <w:basedOn w:val="Normal"/>
    <w:next w:val="Tretekstu"/>
    <w:link w:val="HeaderChar"/>
    <w:uiPriority w:val="99"/>
    <w:rsid w:val="00857c0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link w:val="SignatureChar"/>
    <w:uiPriority w:val="99"/>
    <w:rsid w:val="00857c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zypisdolny" w:customStyle="1">
    <w:name w:val="Footnote Text"/>
    <w:basedOn w:val="Normal"/>
    <w:uiPriority w:val="99"/>
    <w:rsid w:val="00857c05"/>
    <w:pPr/>
    <w:rPr/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itleChar"/>
    <w:uiPriority w:val="99"/>
    <w:qFormat/>
    <w:rsid w:val="00857c05"/>
    <w:pPr>
      <w:jc w:val="center"/>
    </w:pPr>
    <w:rPr>
      <w:b/>
      <w:sz w:val="24"/>
    </w:rPr>
  </w:style>
  <w:style w:type="paragraph" w:styleId="Zawartotabeli" w:customStyle="1">
    <w:name w:val="Zawartość tabeli"/>
    <w:basedOn w:val="Normal"/>
    <w:uiPriority w:val="99"/>
    <w:qFormat/>
    <w:rsid w:val="00857c05"/>
    <w:pPr/>
    <w:rPr/>
  </w:style>
  <w:style w:type="paragraph" w:styleId="Nagwektabeli" w:customStyle="1">
    <w:name w:val="Nagłówek tabeli"/>
    <w:basedOn w:val="Zawartotabeli"/>
    <w:uiPriority w:val="99"/>
    <w:qFormat/>
    <w:rsid w:val="00857c05"/>
    <w:pPr/>
    <w:rPr/>
  </w:style>
  <w:style w:type="paragraph" w:styleId="ListParagraph">
    <w:name w:val="List Paragraph"/>
    <w:basedOn w:val="Normal"/>
    <w:uiPriority w:val="99"/>
    <w:qFormat/>
    <w:rsid w:val="00445c0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Application>LibreOffice/6.1.5.2$Linux_X86_64 LibreOffice_project/10$Build-2</Application>
  <Pages>1</Pages>
  <Words>162</Words>
  <Characters>1002</Characters>
  <CharactersWithSpaces>1191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2021-01-15T07:29:00Z</dcterms:created>
  <dc:creator>Mirosława Piklikiewicz</dc:creator>
  <dc:description/>
  <dc:language>pl-PL</dc:language>
  <cp:lastModifiedBy/>
  <cp:lastPrinted>2016-01-28T10:31:00Z</cp:lastPrinted>
  <dcterms:modified xsi:type="dcterms:W3CDTF">2021-01-24T17:16:12Z</dcterms:modified>
  <cp:revision>3</cp:revision>
  <dc:subject/>
  <dc:title>ZARZĄDZENIE NR  10/2021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